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BBE" w:rsidRDefault="00FB6D26" w:rsidP="00101311">
      <w:pPr>
        <w:jc w:val="right"/>
      </w:pPr>
      <w:r>
        <w:rPr>
          <w:rFonts w:hint="eastAsia"/>
        </w:rPr>
        <w:t>令和</w:t>
      </w:r>
      <w:r w:rsidR="00E528F4">
        <w:t>8</w:t>
      </w:r>
      <w:r>
        <w:rPr>
          <w:rFonts w:hint="eastAsia"/>
        </w:rPr>
        <w:t>年</w:t>
      </w:r>
      <w:r w:rsidR="00E37961">
        <w:t>4</w:t>
      </w:r>
      <w:r>
        <w:rPr>
          <w:rFonts w:hint="eastAsia"/>
        </w:rPr>
        <w:t>月</w:t>
      </w:r>
      <w:r w:rsidR="00E528F4">
        <w:t>9</w:t>
      </w:r>
      <w:r>
        <w:rPr>
          <w:rFonts w:hint="eastAsia"/>
        </w:rPr>
        <w:t>日</w:t>
      </w:r>
    </w:p>
    <w:p w:rsidR="00FB6D26" w:rsidRDefault="00FB6D26">
      <w:r>
        <w:rPr>
          <w:rFonts w:hint="eastAsia"/>
        </w:rPr>
        <w:t>各医療機関の皆様</w:t>
      </w:r>
    </w:p>
    <w:p w:rsidR="00FB6D26" w:rsidRDefault="00FB6D26" w:rsidP="00101311">
      <w:pPr>
        <w:ind w:right="420"/>
        <w:jc w:val="right"/>
      </w:pPr>
      <w:r>
        <w:rPr>
          <w:rFonts w:hint="eastAsia"/>
        </w:rPr>
        <w:t>鹿児島県立</w:t>
      </w:r>
      <w:r>
        <w:t>北薩</w:t>
      </w:r>
      <w:r>
        <w:rPr>
          <w:rFonts w:hint="eastAsia"/>
        </w:rPr>
        <w:t>病院</w:t>
      </w:r>
    </w:p>
    <w:p w:rsidR="00FB6D26" w:rsidRDefault="00084F96" w:rsidP="00084F96">
      <w:pPr>
        <w:ind w:right="210"/>
        <w:jc w:val="right"/>
      </w:pPr>
      <w:r>
        <w:rPr>
          <w:rFonts w:hint="eastAsia"/>
        </w:rPr>
        <w:t>看護部長</w:t>
      </w:r>
      <w:r w:rsidR="00FB6D26">
        <w:rPr>
          <w:rFonts w:hint="eastAsia"/>
        </w:rPr>
        <w:t xml:space="preserve">　梶原　貴美</w:t>
      </w:r>
    </w:p>
    <w:p w:rsidR="00FB6D26" w:rsidRPr="00101311" w:rsidRDefault="00FB6D26" w:rsidP="00101311">
      <w:pPr>
        <w:jc w:val="center"/>
        <w:rPr>
          <w:b/>
          <w:sz w:val="28"/>
        </w:rPr>
      </w:pPr>
      <w:r w:rsidRPr="00101311">
        <w:rPr>
          <w:rFonts w:hint="eastAsia"/>
          <w:b/>
          <w:sz w:val="28"/>
        </w:rPr>
        <w:t>令和</w:t>
      </w:r>
      <w:r w:rsidR="00E528F4">
        <w:rPr>
          <w:b/>
          <w:sz w:val="28"/>
        </w:rPr>
        <w:t>8</w:t>
      </w:r>
      <w:r w:rsidRPr="00101311">
        <w:rPr>
          <w:rFonts w:hint="eastAsia"/>
          <w:b/>
          <w:sz w:val="28"/>
        </w:rPr>
        <w:t xml:space="preserve">年度　</w:t>
      </w:r>
      <w:r w:rsidR="00344655">
        <w:rPr>
          <w:rFonts w:hint="eastAsia"/>
          <w:b/>
          <w:sz w:val="28"/>
        </w:rPr>
        <w:t>認定看護師による</w:t>
      </w:r>
      <w:r w:rsidRPr="00101311">
        <w:rPr>
          <w:rFonts w:hint="eastAsia"/>
          <w:b/>
          <w:sz w:val="28"/>
        </w:rPr>
        <w:t>出前研修のご案内</w:t>
      </w:r>
    </w:p>
    <w:p w:rsidR="00FB6D26" w:rsidRDefault="00FB6D26"/>
    <w:p w:rsidR="00FB6D26" w:rsidRDefault="00FB6D26">
      <w:r>
        <w:rPr>
          <w:rFonts w:hint="eastAsia"/>
        </w:rPr>
        <w:t xml:space="preserve">　伊佐地域の医療・看護の知識の向上を目指すため、ご要望に応じて、当院の認定看護師による出前</w:t>
      </w:r>
      <w:r w:rsidR="00344655">
        <w:rPr>
          <w:rFonts w:hint="eastAsia"/>
        </w:rPr>
        <w:t>研修</w:t>
      </w:r>
      <w:r>
        <w:rPr>
          <w:rFonts w:hint="eastAsia"/>
        </w:rPr>
        <w:t>や施設内ラウンドを</w:t>
      </w:r>
      <w:r w:rsidR="00101311">
        <w:rPr>
          <w:rFonts w:hint="eastAsia"/>
        </w:rPr>
        <w:t>実施いたします</w:t>
      </w:r>
      <w:r>
        <w:rPr>
          <w:rFonts w:hint="eastAsia"/>
        </w:rPr>
        <w:t>。</w:t>
      </w:r>
    </w:p>
    <w:p w:rsidR="00FB6D26" w:rsidRDefault="00FB6D26">
      <w:r>
        <w:rPr>
          <w:rFonts w:hint="eastAsia"/>
        </w:rPr>
        <w:t xml:space="preserve">　派遣を希望されるご施設・団体代表の方は、</w:t>
      </w:r>
      <w:r w:rsidR="00954574">
        <w:rPr>
          <w:rFonts w:hint="eastAsia"/>
        </w:rPr>
        <w:t>「認定看護師による</w:t>
      </w:r>
      <w:r>
        <w:rPr>
          <w:rFonts w:hint="eastAsia"/>
        </w:rPr>
        <w:t>出前</w:t>
      </w:r>
      <w:r w:rsidR="00954574">
        <w:rPr>
          <w:rFonts w:hint="eastAsia"/>
        </w:rPr>
        <w:t>研修</w:t>
      </w:r>
      <w:r>
        <w:rPr>
          <w:rFonts w:hint="eastAsia"/>
        </w:rPr>
        <w:t>申込書</w:t>
      </w:r>
      <w:r w:rsidR="00954574">
        <w:rPr>
          <w:rFonts w:hint="eastAsia"/>
        </w:rPr>
        <w:t>」</w:t>
      </w:r>
      <w:r>
        <w:rPr>
          <w:rFonts w:hint="eastAsia"/>
        </w:rPr>
        <w:t>（別紙）をご記入の上、FAX</w:t>
      </w:r>
      <w:r w:rsidR="008B555A">
        <w:rPr>
          <w:rFonts w:hint="eastAsia"/>
        </w:rPr>
        <w:t>または当院のホームページからお申し込みください。</w:t>
      </w:r>
    </w:p>
    <w:p w:rsidR="00FB6D26" w:rsidRDefault="00FB6D26">
      <w:r>
        <w:rPr>
          <w:rFonts w:hint="eastAsia"/>
        </w:rPr>
        <w:t xml:space="preserve">　後日、担当者よりご連絡させていただきます。</w:t>
      </w:r>
      <w:r w:rsidR="00614E57">
        <w:rPr>
          <w:rFonts w:hint="eastAsia"/>
        </w:rPr>
        <w:t>なお、講師費用は無料です。</w:t>
      </w:r>
    </w:p>
    <w:p w:rsidR="00FB6D26" w:rsidRDefault="00FB6D26">
      <w:r>
        <w:rPr>
          <w:rFonts w:hint="eastAsia"/>
        </w:rPr>
        <w:t>【当院</w:t>
      </w:r>
      <w:r w:rsidR="006943E3">
        <w:rPr>
          <w:rFonts w:hint="eastAsia"/>
        </w:rPr>
        <w:t>に在籍する認定分野と研修テーマの例</w:t>
      </w:r>
      <w:r>
        <w:rPr>
          <w:rFonts w:hint="eastAsia"/>
        </w:rPr>
        <w:t>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4"/>
        <w:gridCol w:w="2126"/>
        <w:gridCol w:w="6946"/>
      </w:tblGrid>
      <w:tr w:rsidR="00FB6D26" w:rsidTr="004E6F29">
        <w:tc>
          <w:tcPr>
            <w:tcW w:w="704" w:type="dxa"/>
          </w:tcPr>
          <w:p w:rsidR="00FB6D26" w:rsidRPr="009F63FC" w:rsidRDefault="00FB6D26" w:rsidP="00614E57">
            <w:pPr>
              <w:spacing w:line="300" w:lineRule="exact"/>
              <w:jc w:val="center"/>
              <w:rPr>
                <w:b/>
              </w:rPr>
            </w:pPr>
            <w:r w:rsidRPr="009F63FC">
              <w:rPr>
                <w:rFonts w:hint="eastAsia"/>
                <w:b/>
              </w:rPr>
              <w:t>番号</w:t>
            </w:r>
          </w:p>
        </w:tc>
        <w:tc>
          <w:tcPr>
            <w:tcW w:w="2126" w:type="dxa"/>
          </w:tcPr>
          <w:p w:rsidR="00FB6D26" w:rsidRPr="009F63FC" w:rsidRDefault="00FB6D26" w:rsidP="00614E57">
            <w:pPr>
              <w:spacing w:line="300" w:lineRule="exact"/>
              <w:jc w:val="center"/>
              <w:rPr>
                <w:b/>
              </w:rPr>
            </w:pPr>
            <w:r w:rsidRPr="009F63FC">
              <w:rPr>
                <w:rFonts w:hint="eastAsia"/>
                <w:b/>
              </w:rPr>
              <w:t>分野</w:t>
            </w:r>
          </w:p>
        </w:tc>
        <w:tc>
          <w:tcPr>
            <w:tcW w:w="6946" w:type="dxa"/>
          </w:tcPr>
          <w:p w:rsidR="00FB6D26" w:rsidRPr="009F63FC" w:rsidRDefault="00FB6D26" w:rsidP="00614E57">
            <w:pPr>
              <w:spacing w:line="300" w:lineRule="exact"/>
              <w:jc w:val="center"/>
              <w:rPr>
                <w:b/>
              </w:rPr>
            </w:pPr>
            <w:r w:rsidRPr="009F63FC">
              <w:rPr>
                <w:rFonts w:hint="eastAsia"/>
                <w:b/>
              </w:rPr>
              <w:t>研修テーマの例</w:t>
            </w:r>
          </w:p>
        </w:tc>
      </w:tr>
      <w:tr w:rsidR="00FB6D26" w:rsidTr="004E6F29">
        <w:tc>
          <w:tcPr>
            <w:tcW w:w="704" w:type="dxa"/>
            <w:vAlign w:val="center"/>
          </w:tcPr>
          <w:p w:rsidR="00FB6D26" w:rsidRDefault="006943E3" w:rsidP="00614E57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  <w:vAlign w:val="center"/>
          </w:tcPr>
          <w:p w:rsidR="00FB6D26" w:rsidRDefault="00FB6D26" w:rsidP="00614E57">
            <w:pPr>
              <w:spacing w:line="300" w:lineRule="exact"/>
            </w:pPr>
            <w:r>
              <w:rPr>
                <w:rFonts w:hint="eastAsia"/>
              </w:rPr>
              <w:t>がん化学療法看護</w:t>
            </w:r>
            <w:r w:rsidR="004E6F29">
              <w:rPr>
                <w:rFonts w:hint="eastAsia"/>
              </w:rPr>
              <w:t>認定看護師</w:t>
            </w:r>
          </w:p>
        </w:tc>
        <w:tc>
          <w:tcPr>
            <w:tcW w:w="6946" w:type="dxa"/>
          </w:tcPr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（１）</w:t>
            </w:r>
            <w:r w:rsidR="006943E3">
              <w:rPr>
                <w:rFonts w:hint="eastAsia"/>
              </w:rPr>
              <w:t>がん化学療法看護の基本</w:t>
            </w:r>
          </w:p>
          <w:p w:rsidR="00101311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（２）がん化学療法剤の有害事象とその対策</w:t>
            </w:r>
          </w:p>
          <w:p w:rsidR="007C74B7" w:rsidRDefault="007C74B7" w:rsidP="00614E57">
            <w:pPr>
              <w:spacing w:line="300" w:lineRule="exact"/>
            </w:pPr>
            <w:r>
              <w:rPr>
                <w:rFonts w:hint="eastAsia"/>
              </w:rPr>
              <w:t>（３）がん化学療法を受ける患者の指導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="007C74B7">
              <w:rPr>
                <w:rFonts w:hint="eastAsia"/>
              </w:rPr>
              <w:t>４</w:t>
            </w:r>
            <w:r>
              <w:rPr>
                <w:rFonts w:hint="eastAsia"/>
              </w:rPr>
              <w:t>）がん化学療法を受ける患者の精神的サポート</w:t>
            </w:r>
          </w:p>
          <w:p w:rsidR="00101311" w:rsidRDefault="00101311" w:rsidP="00614E57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="007C74B7">
              <w:rPr>
                <w:rFonts w:hint="eastAsia"/>
              </w:rPr>
              <w:t>５</w:t>
            </w:r>
            <w:r>
              <w:rPr>
                <w:rFonts w:hint="eastAsia"/>
              </w:rPr>
              <w:t>）がん化学療法剤の血管外漏出時の対応</w:t>
            </w:r>
            <w:r w:rsidR="00084F96">
              <w:rPr>
                <w:rFonts w:hint="eastAsia"/>
              </w:rPr>
              <w:t xml:space="preserve">　　　　　　　　など</w:t>
            </w:r>
          </w:p>
        </w:tc>
      </w:tr>
      <w:tr w:rsidR="00FB6D26" w:rsidTr="004E6F29">
        <w:tc>
          <w:tcPr>
            <w:tcW w:w="704" w:type="dxa"/>
            <w:vAlign w:val="center"/>
          </w:tcPr>
          <w:p w:rsidR="00FB6D26" w:rsidRDefault="006943E3" w:rsidP="00614E57">
            <w:pPr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vAlign w:val="center"/>
          </w:tcPr>
          <w:p w:rsidR="00FB6D26" w:rsidRDefault="00FB6D26" w:rsidP="00614E57">
            <w:pPr>
              <w:spacing w:line="300" w:lineRule="exact"/>
            </w:pPr>
            <w:r>
              <w:rPr>
                <w:rFonts w:hint="eastAsia"/>
              </w:rPr>
              <w:t>精神科</w:t>
            </w:r>
            <w:r w:rsidR="004E6F29">
              <w:rPr>
                <w:rFonts w:hint="eastAsia"/>
              </w:rPr>
              <w:t>認定看護師</w:t>
            </w:r>
          </w:p>
        </w:tc>
        <w:tc>
          <w:tcPr>
            <w:tcW w:w="6946" w:type="dxa"/>
          </w:tcPr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（１）</w:t>
            </w:r>
            <w:r w:rsidR="00FB6D26">
              <w:rPr>
                <w:rFonts w:hint="eastAsia"/>
              </w:rPr>
              <w:t>認知症</w:t>
            </w:r>
            <w:r w:rsidR="006943E3">
              <w:rPr>
                <w:rFonts w:hint="eastAsia"/>
              </w:rPr>
              <w:t>看護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（２）</w:t>
            </w:r>
            <w:r w:rsidR="006943E3">
              <w:rPr>
                <w:rFonts w:hint="eastAsia"/>
              </w:rPr>
              <w:t>発達障害の看護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（３）</w:t>
            </w:r>
            <w:r w:rsidR="007C74B7">
              <w:rPr>
                <w:rFonts w:hint="eastAsia"/>
              </w:rPr>
              <w:t>発達障害のある職員の対応（支援）</w:t>
            </w:r>
          </w:p>
          <w:p w:rsidR="007C74B7" w:rsidRDefault="007C74B7" w:rsidP="00614E57">
            <w:pPr>
              <w:spacing w:line="300" w:lineRule="exact"/>
            </w:pPr>
            <w:r>
              <w:rPr>
                <w:rFonts w:hint="eastAsia"/>
              </w:rPr>
              <w:t>（４）身体拘束の看護</w:t>
            </w:r>
          </w:p>
          <w:p w:rsidR="007C74B7" w:rsidRDefault="007C74B7" w:rsidP="00614E57">
            <w:pPr>
              <w:spacing w:line="300" w:lineRule="exact"/>
            </w:pPr>
            <w:r>
              <w:rPr>
                <w:rFonts w:hint="eastAsia"/>
              </w:rPr>
              <w:t>（５）メンタルヘルス</w:t>
            </w:r>
          </w:p>
          <w:p w:rsidR="009C6479" w:rsidRDefault="009C6479" w:rsidP="00614E57">
            <w:pPr>
              <w:spacing w:line="300" w:lineRule="exact"/>
            </w:pPr>
            <w:r>
              <w:rPr>
                <w:rFonts w:hint="eastAsia"/>
              </w:rPr>
              <w:t>（６）ストレスマネジメント</w:t>
            </w:r>
          </w:p>
          <w:p w:rsidR="009C6479" w:rsidRDefault="009C6479" w:rsidP="00614E57">
            <w:pPr>
              <w:spacing w:line="300" w:lineRule="exact"/>
            </w:pPr>
            <w:r>
              <w:rPr>
                <w:rFonts w:hint="eastAsia"/>
              </w:rPr>
              <w:t>（７）アディクション（依存症）</w:t>
            </w:r>
            <w:r w:rsidR="00084F96">
              <w:rPr>
                <w:rFonts w:hint="eastAsia"/>
              </w:rPr>
              <w:t xml:space="preserve">　　　　　　　　　　　　　など</w:t>
            </w:r>
          </w:p>
        </w:tc>
      </w:tr>
      <w:tr w:rsidR="00FB6D26" w:rsidTr="004E6F29">
        <w:tc>
          <w:tcPr>
            <w:tcW w:w="704" w:type="dxa"/>
            <w:vAlign w:val="center"/>
          </w:tcPr>
          <w:p w:rsidR="00FB6D26" w:rsidRDefault="006943E3" w:rsidP="00614E57">
            <w:pPr>
              <w:spacing w:line="3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  <w:vAlign w:val="center"/>
          </w:tcPr>
          <w:p w:rsidR="00FB6D26" w:rsidRDefault="00FB6D26" w:rsidP="00614E57">
            <w:pPr>
              <w:spacing w:line="300" w:lineRule="exact"/>
            </w:pPr>
            <w:r>
              <w:rPr>
                <w:rFonts w:hint="eastAsia"/>
              </w:rPr>
              <w:t>緩和ケア</w:t>
            </w:r>
            <w:r w:rsidR="004E6F29">
              <w:rPr>
                <w:rFonts w:hint="eastAsia"/>
              </w:rPr>
              <w:t>認定看護師</w:t>
            </w:r>
          </w:p>
        </w:tc>
        <w:tc>
          <w:tcPr>
            <w:tcW w:w="6946" w:type="dxa"/>
          </w:tcPr>
          <w:p w:rsidR="00101311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（１）緩和ケアの基本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（２）</w:t>
            </w:r>
            <w:r w:rsidR="006943E3">
              <w:rPr>
                <w:rFonts w:hint="eastAsia"/>
              </w:rPr>
              <w:t>疼痛コントロール</w:t>
            </w:r>
          </w:p>
          <w:p w:rsidR="00101311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（３）疼痛以外の身体的症状のマネジメントとケア</w:t>
            </w:r>
          </w:p>
          <w:p w:rsidR="00101311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（４）スピリチュアルケア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（５）</w:t>
            </w:r>
            <w:r w:rsidR="006943E3">
              <w:rPr>
                <w:rFonts w:hint="eastAsia"/>
              </w:rPr>
              <w:t>看取り・エンゼルケア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（６）家族看護</w:t>
            </w:r>
          </w:p>
          <w:p w:rsidR="008D4CB7" w:rsidRDefault="008D4CB7" w:rsidP="00614E57">
            <w:pPr>
              <w:spacing w:line="300" w:lineRule="exact"/>
            </w:pPr>
            <w:r>
              <w:rPr>
                <w:rFonts w:hint="eastAsia"/>
              </w:rPr>
              <w:t>（７）ACP（アドバンス・ケア・プランニング）について</w:t>
            </w:r>
            <w:r w:rsidR="00084F96">
              <w:rPr>
                <w:rFonts w:hint="eastAsia"/>
              </w:rPr>
              <w:t xml:space="preserve">　　など</w:t>
            </w:r>
          </w:p>
        </w:tc>
      </w:tr>
      <w:tr w:rsidR="00FB6D26" w:rsidTr="004E6F29">
        <w:tc>
          <w:tcPr>
            <w:tcW w:w="704" w:type="dxa"/>
            <w:vAlign w:val="center"/>
          </w:tcPr>
          <w:p w:rsidR="00FB6D26" w:rsidRDefault="006943E3" w:rsidP="00614E57">
            <w:pPr>
              <w:spacing w:line="3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  <w:vAlign w:val="center"/>
          </w:tcPr>
          <w:p w:rsidR="00FB6D26" w:rsidRDefault="00FB6D26" w:rsidP="00614E57">
            <w:pPr>
              <w:spacing w:line="300" w:lineRule="exact"/>
            </w:pPr>
            <w:r>
              <w:rPr>
                <w:rFonts w:hint="eastAsia"/>
              </w:rPr>
              <w:t>感染管理</w:t>
            </w:r>
            <w:r w:rsidR="004E6F29">
              <w:rPr>
                <w:rFonts w:hint="eastAsia"/>
              </w:rPr>
              <w:t>認定看護師</w:t>
            </w:r>
          </w:p>
        </w:tc>
        <w:tc>
          <w:tcPr>
            <w:tcW w:w="6946" w:type="dxa"/>
          </w:tcPr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（１）</w:t>
            </w:r>
            <w:r w:rsidR="006943E3">
              <w:rPr>
                <w:rFonts w:hint="eastAsia"/>
              </w:rPr>
              <w:t>感染対策の基本について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（２）</w:t>
            </w:r>
            <w:r w:rsidR="00E528F4">
              <w:rPr>
                <w:rFonts w:hint="eastAsia"/>
              </w:rPr>
              <w:t>疾患別対策</w:t>
            </w:r>
            <w:r w:rsidR="006943E3">
              <w:rPr>
                <w:rFonts w:hint="eastAsia"/>
              </w:rPr>
              <w:t>について（</w:t>
            </w:r>
            <w:r w:rsidR="00E528F4">
              <w:rPr>
                <w:rFonts w:hint="eastAsia"/>
              </w:rPr>
              <w:t>ノロ・インフル・コロナ・麻疹など</w:t>
            </w:r>
            <w:r w:rsidR="006943E3">
              <w:rPr>
                <w:rFonts w:hint="eastAsia"/>
              </w:rPr>
              <w:t>）</w:t>
            </w:r>
          </w:p>
          <w:p w:rsidR="00FB6D26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（３）針刺し・切創/粘膜曝露対策について</w:t>
            </w:r>
          </w:p>
          <w:p w:rsidR="00101311" w:rsidRDefault="00101311" w:rsidP="00614E57">
            <w:pPr>
              <w:spacing w:line="300" w:lineRule="exact"/>
            </w:pPr>
            <w:r>
              <w:rPr>
                <w:rFonts w:hint="eastAsia"/>
              </w:rPr>
              <w:t>（４）</w:t>
            </w:r>
            <w:r w:rsidR="00E528F4">
              <w:rPr>
                <w:rFonts w:hint="eastAsia"/>
              </w:rPr>
              <w:t>演習（おう吐物処理訓練、PPE着脱訓練など）</w:t>
            </w:r>
            <w:r w:rsidR="00084F96">
              <w:rPr>
                <w:rFonts w:hint="eastAsia"/>
              </w:rPr>
              <w:t xml:space="preserve">　　　　など</w:t>
            </w:r>
            <w:bookmarkStart w:id="0" w:name="_GoBack"/>
            <w:bookmarkEnd w:id="0"/>
          </w:p>
        </w:tc>
      </w:tr>
    </w:tbl>
    <w:p w:rsidR="004E6F29" w:rsidRDefault="00FB6D26">
      <w:r>
        <w:rPr>
          <w:rFonts w:hint="eastAsia"/>
        </w:rPr>
        <w:t>※</w:t>
      </w:r>
      <w:r w:rsidR="006943E3">
        <w:rPr>
          <w:rFonts w:hint="eastAsia"/>
        </w:rPr>
        <w:t>会場はお申し込みいただいたご施設・団体でご用意ください。</w:t>
      </w:r>
    </w:p>
    <w:p w:rsidR="00614E57" w:rsidRDefault="00614E57">
      <w:r>
        <w:rPr>
          <w:rFonts w:hint="eastAsia"/>
        </w:rPr>
        <w:t>※研修テーマは、「例」を参考に希望する内容をご記入いただき、詳細は後日相談</w:t>
      </w:r>
      <w:r w:rsidR="00B71F30">
        <w:rPr>
          <w:rFonts w:hint="eastAsia"/>
        </w:rPr>
        <w:t>の上</w:t>
      </w:r>
      <w:r>
        <w:rPr>
          <w:rFonts w:hint="eastAsia"/>
        </w:rPr>
        <w:t>決定させていただきます。</w:t>
      </w:r>
    </w:p>
    <w:p w:rsidR="00614E57" w:rsidRDefault="009C64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778510</wp:posOffset>
                </wp:positionH>
                <wp:positionV relativeFrom="paragraph">
                  <wp:posOffset>7620</wp:posOffset>
                </wp:positionV>
                <wp:extent cx="5509260" cy="7543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6943E3" w:rsidRPr="00614E57" w:rsidRDefault="006943E3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【お問い合わせ先】</w:t>
                            </w:r>
                          </w:p>
                          <w:p w:rsidR="006943E3" w:rsidRPr="00614E57" w:rsidRDefault="006943E3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〒895－2526鹿児島県伊佐市大口宮人502－4</w:t>
                            </w:r>
                          </w:p>
                          <w:p w:rsidR="006943E3" w:rsidRPr="00614E57" w:rsidRDefault="006943E3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鹿児島県立北薩病院 医療安全管理室 山之内 聡子</w:t>
                            </w:r>
                          </w:p>
                          <w:p w:rsidR="006943E3" w:rsidRPr="00614E57" w:rsidRDefault="006943E3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電話：0995－22－8511　FAX：0995-22-6783</w:t>
                            </w:r>
                            <w:r w:rsidR="007C74B7" w:rsidRPr="00614E57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メール：</w:t>
                            </w:r>
                            <w:hyperlink r:id="rId4" w:history="1">
                              <w:r w:rsidRPr="00614E57">
                                <w:rPr>
                                  <w:rStyle w:val="a6"/>
                                  <w:rFonts w:hint="eastAsia"/>
                                  <w:sz w:val="18"/>
                                </w:rPr>
                                <w:t>h</w:t>
                              </w:r>
                              <w:r w:rsidRPr="00614E57">
                                <w:rPr>
                                  <w:rStyle w:val="a6"/>
                                  <w:sz w:val="18"/>
                                </w:rPr>
                                <w:t>oku-hp9@po.synapse.ne.jp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1.3pt;margin-top:.6pt;width:433.8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" fillcolor="white [3201]" strokeweight=".5pt">
                <v:stroke dashstyle="dash"/>
                <v:textbox>
                  <w:txbxContent>
                    <w:p w:rsidR="006943E3" w:rsidRPr="00614E57" w:rsidRDefault="006943E3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【お問い合わせ先】</w:t>
                      </w:r>
                    </w:p>
                    <w:p w:rsidR="006943E3" w:rsidRPr="00614E57" w:rsidRDefault="006943E3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〒895－2526鹿児島県伊佐市大口宮人502－4</w:t>
                      </w:r>
                    </w:p>
                    <w:p w:rsidR="006943E3" w:rsidRPr="00614E57" w:rsidRDefault="006943E3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鹿児島県立北薩病院 医療安全管理室 山之内 聡子</w:t>
                      </w:r>
                    </w:p>
                    <w:p w:rsidR="006943E3" w:rsidRPr="00614E57" w:rsidRDefault="006943E3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電話：0995－22－8511　FAX：0995-22-6783</w:t>
                      </w:r>
                      <w:r w:rsidR="007C74B7" w:rsidRPr="00614E57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614E57">
                        <w:rPr>
                          <w:rFonts w:hint="eastAsia"/>
                          <w:sz w:val="18"/>
                        </w:rPr>
                        <w:t>メール：</w:t>
                      </w:r>
                      <w:hyperlink r:id="rId5" w:history="1">
                        <w:r w:rsidRPr="00614E57">
                          <w:rPr>
                            <w:rStyle w:val="a6"/>
                            <w:rFonts w:hint="eastAsia"/>
                            <w:sz w:val="18"/>
                          </w:rPr>
                          <w:t>h</w:t>
                        </w:r>
                        <w:r w:rsidRPr="00614E57">
                          <w:rPr>
                            <w:rStyle w:val="a6"/>
                            <w:sz w:val="18"/>
                          </w:rPr>
                          <w:t>oku-hp9@po.synapse.ne.jp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6F29" w:rsidRPr="004E6F29" w:rsidRDefault="004E6F29" w:rsidP="004E6F29"/>
    <w:p w:rsidR="004E6F29" w:rsidRPr="00E754AE" w:rsidRDefault="00344655" w:rsidP="00E754A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認定看護師による</w:t>
      </w:r>
      <w:r w:rsidR="004E6F29" w:rsidRPr="00E754AE">
        <w:rPr>
          <w:rFonts w:hint="eastAsia"/>
          <w:b/>
          <w:sz w:val="28"/>
        </w:rPr>
        <w:t>出前</w:t>
      </w:r>
      <w:r>
        <w:rPr>
          <w:rFonts w:hint="eastAsia"/>
          <w:b/>
          <w:sz w:val="28"/>
        </w:rPr>
        <w:t>研修</w:t>
      </w:r>
      <w:r w:rsidR="004E6F29" w:rsidRPr="00E754AE">
        <w:rPr>
          <w:rFonts w:hint="eastAsia"/>
          <w:b/>
          <w:sz w:val="28"/>
        </w:rPr>
        <w:t>申込書</w:t>
      </w:r>
    </w:p>
    <w:p w:rsidR="004E6F29" w:rsidRDefault="004E6F29" w:rsidP="00E754AE">
      <w:pPr>
        <w:jc w:val="right"/>
      </w:pPr>
      <w:r>
        <w:rPr>
          <w:rFonts w:hint="eastAsia"/>
        </w:rPr>
        <w:t>申込日付：　　　年　　　月　　　日</w:t>
      </w:r>
    </w:p>
    <w:p w:rsidR="004E6F29" w:rsidRDefault="00E754AE" w:rsidP="004E6F29">
      <w:r w:rsidRPr="00127CDE">
        <w:rPr>
          <w:rFonts w:ascii="ＭＳ 明朝" w:eastAsia="ＭＳ 明朝" w:hAnsi="ＭＳ 明朝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C0430" wp14:editId="15F97E3B">
                <wp:simplePos x="0" y="0"/>
                <wp:positionH relativeFrom="margin">
                  <wp:posOffset>342900</wp:posOffset>
                </wp:positionH>
                <wp:positionV relativeFrom="paragraph">
                  <wp:posOffset>7620</wp:posOffset>
                </wp:positionV>
                <wp:extent cx="5324475" cy="792480"/>
                <wp:effectExtent l="0" t="0" r="2857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4AE" w:rsidRPr="007F0DF2" w:rsidRDefault="00E754AE" w:rsidP="00E754AE">
                            <w:pPr>
                              <w:spacing w:line="380" w:lineRule="exact"/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7F0DF2"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>FAX送信</w:t>
                            </w:r>
                            <w:r w:rsidRPr="007F0DF2">
                              <w:rPr>
                                <w:color w:val="000000" w:themeColor="text1"/>
                                <w:sz w:val="36"/>
                              </w:rPr>
                              <w:t>先</w:t>
                            </w:r>
                            <w:r w:rsidRPr="007F0DF2"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 xml:space="preserve">　0995-22-6783</w:t>
                            </w:r>
                          </w:p>
                          <w:p w:rsidR="00E754AE" w:rsidRPr="00127CDE" w:rsidRDefault="00E754AE" w:rsidP="00E754A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127CD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※表書きは不要です。この用紙のみFAXで送信してください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E754AE" w:rsidRPr="00127CDE" w:rsidRDefault="006925D2" w:rsidP="00E754A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>宛先</w:t>
                            </w:r>
                            <w:r w:rsidR="00E754AE" w:rsidRPr="00127CD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>：県立北薩病院　医療安全管理室　山之内聡子</w:t>
                            </w:r>
                          </w:p>
                          <w:p w:rsidR="00E754AE" w:rsidRPr="00E754AE" w:rsidRDefault="00E754AE" w:rsidP="00E754AE">
                            <w:pPr>
                              <w:spacing w:line="380" w:lineRule="exact"/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C0430" id="正方形/長方形 4" o:spid="_x0000_s1027" style="position:absolute;left:0;text-align:left;margin-left:27pt;margin-top:.6pt;width:419.25pt;height:62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" fillcolor="white [3201]" strokecolor="black [3200]" strokeweight="1pt">
                <v:textbox>
                  <w:txbxContent>
                    <w:p w:rsidR="00E754AE" w:rsidRPr="007F0DF2" w:rsidRDefault="00E754AE" w:rsidP="00E754AE">
                      <w:pPr>
                        <w:spacing w:line="380" w:lineRule="exact"/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7F0DF2">
                        <w:rPr>
                          <w:rFonts w:hint="eastAsia"/>
                          <w:color w:val="000000" w:themeColor="text1"/>
                          <w:sz w:val="36"/>
                        </w:rPr>
                        <w:t>FAX送信</w:t>
                      </w:r>
                      <w:r w:rsidRPr="007F0DF2">
                        <w:rPr>
                          <w:color w:val="000000" w:themeColor="text1"/>
                          <w:sz w:val="36"/>
                        </w:rPr>
                        <w:t>先</w:t>
                      </w:r>
                      <w:r w:rsidRPr="007F0DF2">
                        <w:rPr>
                          <w:rFonts w:hint="eastAsia"/>
                          <w:color w:val="000000" w:themeColor="text1"/>
                          <w:sz w:val="36"/>
                        </w:rPr>
                        <w:t xml:space="preserve">　0995-22-6783</w:t>
                      </w:r>
                    </w:p>
                    <w:p w:rsidR="00E754AE" w:rsidRPr="00127CDE" w:rsidRDefault="00E754AE" w:rsidP="00E754A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127CD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※表書きは不要です。この用紙のみFAXで送信してください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E754AE" w:rsidRPr="00127CDE" w:rsidRDefault="006925D2" w:rsidP="00E754A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</w:rPr>
                        <w:t>宛先</w:t>
                      </w:r>
                      <w:r w:rsidR="00E754AE" w:rsidRPr="00127CD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</w:rPr>
                        <w:t>：県立北薩病院　医療安全管理室　山之内聡子</w:t>
                      </w:r>
                    </w:p>
                    <w:p w:rsidR="00E754AE" w:rsidRPr="00E754AE" w:rsidRDefault="00E754AE" w:rsidP="00E754AE">
                      <w:pPr>
                        <w:spacing w:line="380" w:lineRule="exact"/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54AE" w:rsidRDefault="00E754AE" w:rsidP="004E6F29"/>
    <w:p w:rsidR="00E754AE" w:rsidRDefault="00E754AE" w:rsidP="004E6F29"/>
    <w:p w:rsidR="00E754AE" w:rsidRDefault="00E754AE" w:rsidP="004E6F29"/>
    <w:p w:rsidR="004E6F29" w:rsidRDefault="004E6F29" w:rsidP="004E6F29">
      <w:r>
        <w:rPr>
          <w:rFonts w:hint="eastAsia"/>
        </w:rPr>
        <w:t>次のとおり「出前</w:t>
      </w:r>
      <w:r w:rsidR="00344655">
        <w:rPr>
          <w:rFonts w:hint="eastAsia"/>
        </w:rPr>
        <w:t>研修</w:t>
      </w:r>
      <w:r>
        <w:rPr>
          <w:rFonts w:hint="eastAsia"/>
        </w:rPr>
        <w:t>」を申し込みます。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5"/>
        <w:gridCol w:w="1570"/>
        <w:gridCol w:w="4921"/>
      </w:tblGrid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施設名・団体名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住所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  <w:p w:rsidR="00614E57" w:rsidRDefault="00614E57" w:rsidP="004E6F29"/>
        </w:tc>
      </w:tr>
      <w:tr w:rsidR="00E754AE" w:rsidTr="00B71F30">
        <w:trPr>
          <w:trHeight w:val="543"/>
        </w:trPr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電話番号</w:t>
            </w:r>
          </w:p>
        </w:tc>
        <w:tc>
          <w:tcPr>
            <w:tcW w:w="6491" w:type="dxa"/>
            <w:gridSpan w:val="2"/>
          </w:tcPr>
          <w:p w:rsidR="00614E57" w:rsidRDefault="00614E57" w:rsidP="004E6F29"/>
        </w:tc>
      </w:tr>
      <w:tr w:rsidR="00E754AE" w:rsidTr="00B71F30">
        <w:trPr>
          <w:trHeight w:val="551"/>
        </w:trPr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FAX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メールアドレス</w:t>
            </w:r>
          </w:p>
          <w:p w:rsidR="009F63FC" w:rsidRPr="00614E57" w:rsidRDefault="009F63FC" w:rsidP="00B71F30">
            <w:pPr>
              <w:rPr>
                <w:b/>
                <w:u w:val="wave"/>
              </w:rPr>
            </w:pPr>
            <w:r w:rsidRPr="00614E57">
              <w:rPr>
                <w:rFonts w:hint="eastAsia"/>
                <w:b/>
                <w:u w:val="wave"/>
              </w:rPr>
              <w:t>※はっきりと分かるようにご記入ください。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担当者</w:t>
            </w:r>
            <w:r w:rsidR="008B555A">
              <w:rPr>
                <w:rFonts w:hint="eastAsia"/>
              </w:rPr>
              <w:t>（所属・</w:t>
            </w:r>
            <w:r>
              <w:rPr>
                <w:rFonts w:hint="eastAsia"/>
              </w:rPr>
              <w:t>氏名</w:t>
            </w:r>
            <w:r w:rsidR="008B555A">
              <w:rPr>
                <w:rFonts w:hint="eastAsia"/>
              </w:rPr>
              <w:t>）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希望する認定分野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希望するテーマ（内容）</w:t>
            </w:r>
          </w:p>
          <w:p w:rsidR="00E754AE" w:rsidRDefault="00E754AE" w:rsidP="00B71F30">
            <w:r w:rsidRPr="00614E57">
              <w:rPr>
                <w:rFonts w:hint="eastAsia"/>
                <w:sz w:val="18"/>
              </w:rPr>
              <w:t>※</w:t>
            </w:r>
            <w:r w:rsidR="009F63FC" w:rsidRPr="00614E57">
              <w:rPr>
                <w:rFonts w:hint="eastAsia"/>
                <w:sz w:val="18"/>
              </w:rPr>
              <w:t>「研修テーマの</w:t>
            </w:r>
            <w:r w:rsidRPr="00614E57">
              <w:rPr>
                <w:rFonts w:hint="eastAsia"/>
                <w:sz w:val="18"/>
              </w:rPr>
              <w:t>例」を参考にご記入頂き、詳細は、担当者の方とご相談して決定させていただきます。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8B155A" w:rsidTr="00B71F30">
        <w:tc>
          <w:tcPr>
            <w:tcW w:w="3245" w:type="dxa"/>
            <w:vAlign w:val="center"/>
          </w:tcPr>
          <w:p w:rsidR="008B155A" w:rsidRDefault="008B155A" w:rsidP="00B71F30">
            <w:r>
              <w:rPr>
                <w:rFonts w:hint="eastAsia"/>
              </w:rPr>
              <w:t>施設内ラウンドの希望</w:t>
            </w:r>
          </w:p>
        </w:tc>
        <w:tc>
          <w:tcPr>
            <w:tcW w:w="6491" w:type="dxa"/>
            <w:gridSpan w:val="2"/>
          </w:tcPr>
          <w:p w:rsidR="008B155A" w:rsidRDefault="008B155A" w:rsidP="008B155A">
            <w:pPr>
              <w:ind w:firstLineChars="100" w:firstLine="210"/>
            </w:pPr>
            <w:r>
              <w:rPr>
                <w:rFonts w:hint="eastAsia"/>
              </w:rPr>
              <w:t>有　・　無</w:t>
            </w:r>
          </w:p>
        </w:tc>
      </w:tr>
      <w:tr w:rsidR="00E754AE" w:rsidTr="00B71F30">
        <w:tc>
          <w:tcPr>
            <w:tcW w:w="3245" w:type="dxa"/>
            <w:vMerge w:val="restart"/>
            <w:vAlign w:val="center"/>
          </w:tcPr>
          <w:p w:rsidR="00E754AE" w:rsidRDefault="00E754AE" w:rsidP="00B71F30">
            <w:r>
              <w:rPr>
                <w:rFonts w:hint="eastAsia"/>
              </w:rPr>
              <w:t>派遣希望日時</w:t>
            </w:r>
          </w:p>
          <w:p w:rsidR="009F63FC" w:rsidRPr="00E754AE" w:rsidRDefault="009F63FC" w:rsidP="00B71F30">
            <w:r>
              <w:rPr>
                <w:rFonts w:hint="eastAsia"/>
              </w:rPr>
              <w:t>※2ヶ月前までの申し込み</w:t>
            </w:r>
          </w:p>
        </w:tc>
        <w:tc>
          <w:tcPr>
            <w:tcW w:w="1570" w:type="dxa"/>
            <w:vAlign w:val="center"/>
          </w:tcPr>
          <w:p w:rsidR="00E754AE" w:rsidRDefault="00E754AE" w:rsidP="009F63FC">
            <w:pPr>
              <w:jc w:val="center"/>
            </w:pPr>
            <w:r>
              <w:rPr>
                <w:rFonts w:hint="eastAsia"/>
              </w:rPr>
              <w:t>第1希望</w:t>
            </w:r>
          </w:p>
        </w:tc>
        <w:tc>
          <w:tcPr>
            <w:tcW w:w="4921" w:type="dxa"/>
          </w:tcPr>
          <w:p w:rsidR="00E754AE" w:rsidRDefault="009F63FC" w:rsidP="004E6F29">
            <w:r>
              <w:rPr>
                <w:rFonts w:hint="eastAsia"/>
              </w:rPr>
              <w:t xml:space="preserve">　　　　年　　月　　日（　　）</w:t>
            </w:r>
          </w:p>
          <w:p w:rsidR="009F63FC" w:rsidRDefault="009F63FC" w:rsidP="004E6F29">
            <w:r>
              <w:rPr>
                <w:rFonts w:hint="eastAsia"/>
              </w:rPr>
              <w:t xml:space="preserve">　　　　：　　　～　　　：</w:t>
            </w:r>
          </w:p>
        </w:tc>
      </w:tr>
      <w:tr w:rsidR="00E754AE" w:rsidTr="00B71F30">
        <w:tc>
          <w:tcPr>
            <w:tcW w:w="3245" w:type="dxa"/>
            <w:vMerge/>
            <w:vAlign w:val="center"/>
          </w:tcPr>
          <w:p w:rsidR="00E754AE" w:rsidRDefault="00E754AE" w:rsidP="00B71F30"/>
        </w:tc>
        <w:tc>
          <w:tcPr>
            <w:tcW w:w="1570" w:type="dxa"/>
            <w:vAlign w:val="center"/>
          </w:tcPr>
          <w:p w:rsidR="00E754AE" w:rsidRDefault="00E754AE" w:rsidP="009F63FC">
            <w:pPr>
              <w:jc w:val="center"/>
            </w:pPr>
            <w:r>
              <w:rPr>
                <w:rFonts w:hint="eastAsia"/>
              </w:rPr>
              <w:t>第2希望</w:t>
            </w:r>
          </w:p>
        </w:tc>
        <w:tc>
          <w:tcPr>
            <w:tcW w:w="4921" w:type="dxa"/>
          </w:tcPr>
          <w:p w:rsidR="009F63FC" w:rsidRDefault="009F63FC" w:rsidP="009F63FC">
            <w:pPr>
              <w:ind w:firstLineChars="400" w:firstLine="840"/>
            </w:pPr>
            <w:r>
              <w:rPr>
                <w:rFonts w:hint="eastAsia"/>
              </w:rPr>
              <w:t>年　　月　　日（　　）</w:t>
            </w:r>
          </w:p>
          <w:p w:rsidR="00E754AE" w:rsidRDefault="009F63FC" w:rsidP="009F63FC">
            <w:r>
              <w:rPr>
                <w:rFonts w:hint="eastAsia"/>
              </w:rPr>
              <w:t xml:space="preserve">　　　　：　　　～　　　：</w:t>
            </w:r>
          </w:p>
        </w:tc>
      </w:tr>
      <w:tr w:rsidR="00E754AE" w:rsidTr="00B71F30">
        <w:tc>
          <w:tcPr>
            <w:tcW w:w="3245" w:type="dxa"/>
            <w:vMerge/>
            <w:vAlign w:val="center"/>
          </w:tcPr>
          <w:p w:rsidR="00E754AE" w:rsidRDefault="00E754AE" w:rsidP="00B71F30"/>
        </w:tc>
        <w:tc>
          <w:tcPr>
            <w:tcW w:w="1570" w:type="dxa"/>
            <w:vAlign w:val="center"/>
          </w:tcPr>
          <w:p w:rsidR="00E754AE" w:rsidRDefault="00E754AE" w:rsidP="009F63FC">
            <w:pPr>
              <w:jc w:val="center"/>
            </w:pPr>
            <w:r>
              <w:rPr>
                <w:rFonts w:hint="eastAsia"/>
              </w:rPr>
              <w:t>第3希望</w:t>
            </w:r>
          </w:p>
        </w:tc>
        <w:tc>
          <w:tcPr>
            <w:tcW w:w="4921" w:type="dxa"/>
          </w:tcPr>
          <w:p w:rsidR="009F63FC" w:rsidRDefault="009F63FC" w:rsidP="009F63FC">
            <w:pPr>
              <w:ind w:firstLineChars="400" w:firstLine="840"/>
            </w:pPr>
            <w:r>
              <w:rPr>
                <w:rFonts w:hint="eastAsia"/>
              </w:rPr>
              <w:t>年　　月　　日（　　）</w:t>
            </w:r>
          </w:p>
          <w:p w:rsidR="00E754AE" w:rsidRDefault="009F63FC" w:rsidP="009F63FC">
            <w:r>
              <w:rPr>
                <w:rFonts w:hint="eastAsia"/>
              </w:rPr>
              <w:t xml:space="preserve">　　　　：　　　～　　　：</w:t>
            </w:r>
          </w:p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開催目的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開催場所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参加対象職種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E754AE" w:rsidP="00B71F30">
            <w:r>
              <w:rPr>
                <w:rFonts w:hint="eastAsia"/>
              </w:rPr>
              <w:t>参加予定人数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  <w:tr w:rsidR="00E754AE" w:rsidTr="00B71F30">
        <w:tc>
          <w:tcPr>
            <w:tcW w:w="3245" w:type="dxa"/>
            <w:vAlign w:val="center"/>
          </w:tcPr>
          <w:p w:rsidR="00E754AE" w:rsidRDefault="008B155A" w:rsidP="00B71F30">
            <w:r>
              <w:rPr>
                <w:rFonts w:hint="eastAsia"/>
              </w:rPr>
              <w:t>備考</w:t>
            </w:r>
          </w:p>
        </w:tc>
        <w:tc>
          <w:tcPr>
            <w:tcW w:w="6491" w:type="dxa"/>
            <w:gridSpan w:val="2"/>
          </w:tcPr>
          <w:p w:rsidR="00E754AE" w:rsidRDefault="00E754AE" w:rsidP="004E6F29"/>
        </w:tc>
      </w:tr>
    </w:tbl>
    <w:p w:rsidR="004E6F29" w:rsidRDefault="005A7E30" w:rsidP="004E6F2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07179" wp14:editId="1C5DF5C4">
                <wp:simplePos x="0" y="0"/>
                <wp:positionH relativeFrom="margin">
                  <wp:posOffset>946150</wp:posOffset>
                </wp:positionH>
                <wp:positionV relativeFrom="paragraph">
                  <wp:posOffset>196850</wp:posOffset>
                </wp:positionV>
                <wp:extent cx="5509260" cy="7543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614E57" w:rsidRPr="00614E57" w:rsidRDefault="00614E57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【お問い合わせ先】</w:t>
                            </w:r>
                          </w:p>
                          <w:p w:rsidR="00614E57" w:rsidRPr="00614E57" w:rsidRDefault="00614E57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〒895－2526鹿児島県伊佐市大口宮人502－4</w:t>
                            </w:r>
                          </w:p>
                          <w:p w:rsidR="00614E57" w:rsidRPr="00614E57" w:rsidRDefault="00614E57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鹿児島県立北薩病院 医療安全管理室 山之内 聡子</w:t>
                            </w:r>
                          </w:p>
                          <w:p w:rsidR="00614E57" w:rsidRPr="00614E57" w:rsidRDefault="00614E57" w:rsidP="00614E5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14E57">
                              <w:rPr>
                                <w:rFonts w:hint="eastAsia"/>
                                <w:sz w:val="18"/>
                              </w:rPr>
                              <w:t>電話：0995－22－8511　FAX：0995-22-6783　メール：</w:t>
                            </w:r>
                            <w:hyperlink r:id="rId6" w:history="1">
                              <w:r w:rsidRPr="00614E57">
                                <w:rPr>
                                  <w:rStyle w:val="a6"/>
                                  <w:rFonts w:hint="eastAsia"/>
                                  <w:sz w:val="18"/>
                                </w:rPr>
                                <w:t>h</w:t>
                              </w:r>
                              <w:r w:rsidRPr="00614E57">
                                <w:rPr>
                                  <w:rStyle w:val="a6"/>
                                  <w:sz w:val="18"/>
                                </w:rPr>
                                <w:t>oku-hp9@po.synapse.ne.jp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7179" id="テキスト ボックス 3" o:spid="_x0000_s1028" type="#_x0000_t202" style="position:absolute;left:0;text-align:left;margin-left:74.5pt;margin-top:15.5pt;width:433.8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" fillcolor="white [3201]" strokeweight=".5pt">
                <v:stroke dashstyle="dash"/>
                <v:textbox>
                  <w:txbxContent>
                    <w:p w:rsidR="00614E57" w:rsidRPr="00614E57" w:rsidRDefault="00614E57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【お問い合わせ先】</w:t>
                      </w:r>
                    </w:p>
                    <w:p w:rsidR="00614E57" w:rsidRPr="00614E57" w:rsidRDefault="00614E57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〒895－2526鹿児島県伊佐市大口宮人502－4</w:t>
                      </w:r>
                    </w:p>
                    <w:p w:rsidR="00614E57" w:rsidRPr="00614E57" w:rsidRDefault="00614E57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鹿児島県立北薩病院 医療安全管理室 山之内 聡子</w:t>
                      </w:r>
                    </w:p>
                    <w:p w:rsidR="00614E57" w:rsidRPr="00614E57" w:rsidRDefault="00614E57" w:rsidP="00614E5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14E57">
                        <w:rPr>
                          <w:rFonts w:hint="eastAsia"/>
                          <w:sz w:val="18"/>
                        </w:rPr>
                        <w:t>電話：0995－22－8511　FAX：0995-22-6783　メール：</w:t>
                      </w:r>
                      <w:hyperlink r:id="rId7" w:history="1">
                        <w:r w:rsidRPr="00614E57">
                          <w:rPr>
                            <w:rStyle w:val="a6"/>
                            <w:rFonts w:hint="eastAsia"/>
                            <w:sz w:val="18"/>
                          </w:rPr>
                          <w:t>h</w:t>
                        </w:r>
                        <w:r w:rsidRPr="00614E57">
                          <w:rPr>
                            <w:rStyle w:val="a6"/>
                            <w:sz w:val="18"/>
                          </w:rPr>
                          <w:t>oku-hp9@po.synapse.ne.jp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754AE">
        <w:rPr>
          <w:rFonts w:hint="eastAsia"/>
        </w:rPr>
        <w:t>※申し込みを頂いたのち、改めて担当者よりご連絡をさせていただきます。</w:t>
      </w:r>
    </w:p>
    <w:p w:rsidR="005A7E30" w:rsidRDefault="005A7E30" w:rsidP="004E6F29"/>
    <w:p w:rsidR="00E754AE" w:rsidRPr="005A7E30" w:rsidRDefault="00E754AE" w:rsidP="004E6F29"/>
    <w:sectPr w:rsidR="00E754AE" w:rsidRPr="005A7E30" w:rsidSect="001013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26"/>
    <w:rsid w:val="00041F48"/>
    <w:rsid w:val="00084F96"/>
    <w:rsid w:val="00101311"/>
    <w:rsid w:val="00344655"/>
    <w:rsid w:val="004E6F29"/>
    <w:rsid w:val="005A7E30"/>
    <w:rsid w:val="00614E57"/>
    <w:rsid w:val="006815BF"/>
    <w:rsid w:val="006925D2"/>
    <w:rsid w:val="006943E3"/>
    <w:rsid w:val="006C242F"/>
    <w:rsid w:val="00720BBE"/>
    <w:rsid w:val="007C6FED"/>
    <w:rsid w:val="007C74B7"/>
    <w:rsid w:val="008B155A"/>
    <w:rsid w:val="008B555A"/>
    <w:rsid w:val="008D4CB7"/>
    <w:rsid w:val="00954574"/>
    <w:rsid w:val="009C6479"/>
    <w:rsid w:val="009F63FC"/>
    <w:rsid w:val="00B71F30"/>
    <w:rsid w:val="00E37961"/>
    <w:rsid w:val="00E528F4"/>
    <w:rsid w:val="00E754AE"/>
    <w:rsid w:val="00E84872"/>
    <w:rsid w:val="00EB2D33"/>
    <w:rsid w:val="00F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D9A4B"/>
  <w15:chartTrackingRefBased/>
  <w15:docId w15:val="{FA71543F-C0B0-423F-85BC-3A621BA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6D26"/>
  </w:style>
  <w:style w:type="character" w:customStyle="1" w:styleId="a4">
    <w:name w:val="日付 (文字)"/>
    <w:basedOn w:val="a0"/>
    <w:link w:val="a3"/>
    <w:uiPriority w:val="99"/>
    <w:semiHidden/>
    <w:rsid w:val="00FB6D26"/>
  </w:style>
  <w:style w:type="table" w:styleId="a5">
    <w:name w:val="Table Grid"/>
    <w:basedOn w:val="a1"/>
    <w:uiPriority w:val="39"/>
    <w:rsid w:val="00FB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43E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43E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01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3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ku-hp9@po.synaps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u-hp9@po.synapse.ne.jp" TargetMode="External"/><Relationship Id="rId5" Type="http://schemas.openxmlformats.org/officeDocument/2006/relationships/hyperlink" Target="mailto:hoku-hp9@po.synapse.ne.jp" TargetMode="External"/><Relationship Id="rId4" Type="http://schemas.openxmlformats.org/officeDocument/2006/relationships/hyperlink" Target="mailto:hoku-hp9@po.synapse.ne.j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北薩病院電子カルテ</dc:creator>
  <cp:keywords/>
  <dc:description/>
  <cp:lastModifiedBy>北薩病院電子カルテ</cp:lastModifiedBy>
  <cp:revision>18</cp:revision>
  <cp:lastPrinted>2024-08-30T08:21:00Z</cp:lastPrinted>
  <dcterms:created xsi:type="dcterms:W3CDTF">2024-08-08T01:37:00Z</dcterms:created>
  <dcterms:modified xsi:type="dcterms:W3CDTF">2026-04-13T23:55:00Z</dcterms:modified>
</cp:coreProperties>
</file>